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</w:t>
      </w:r>
      <w:r w:rsidR="00F04F06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</w:t>
      </w:r>
      <w:r w:rsidR="00F04F06">
        <w:rPr>
          <w:sz w:val="24"/>
          <w:szCs w:val="24"/>
        </w:rPr>
        <w:t>76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F04F06">
        <w:rPr>
          <w:sz w:val="24"/>
          <w:szCs w:val="24"/>
        </w:rPr>
        <w:t xml:space="preserve">Erdemli </w:t>
      </w:r>
      <w:r w:rsidR="00FA786A">
        <w:rPr>
          <w:sz w:val="24"/>
          <w:szCs w:val="24"/>
        </w:rPr>
        <w:t xml:space="preserve">Belediye </w:t>
      </w:r>
      <w:r w:rsidR="00991AE8">
        <w:rPr>
          <w:sz w:val="24"/>
          <w:szCs w:val="24"/>
        </w:rPr>
        <w:t>Meclisinin</w:t>
      </w:r>
      <w:r w:rsidR="00F04F06">
        <w:rPr>
          <w:sz w:val="24"/>
          <w:szCs w:val="24"/>
        </w:rPr>
        <w:t xml:space="preserve"> 5393 Sayılı Belediye Kanununun 18/a ve 41. Maddesi gereği görüşülen ve 15/10/2014 tarih ve 249 sayılı kar</w:t>
      </w:r>
      <w:r w:rsidR="00991AE8">
        <w:rPr>
          <w:sz w:val="24"/>
          <w:szCs w:val="24"/>
        </w:rPr>
        <w:t xml:space="preserve">arı ile uygun görülen </w:t>
      </w:r>
      <w:r w:rsidR="00F04F06">
        <w:rPr>
          <w:sz w:val="24"/>
          <w:szCs w:val="24"/>
        </w:rPr>
        <w:t xml:space="preserve">Erdemli </w:t>
      </w:r>
      <w:r w:rsidR="00660DE9">
        <w:rPr>
          <w:sz w:val="24"/>
          <w:szCs w:val="24"/>
        </w:rPr>
        <w:t xml:space="preserve">Belediyesi 2015 Mali yılı </w:t>
      </w:r>
      <w:r w:rsidR="00F04F06">
        <w:rPr>
          <w:sz w:val="24"/>
          <w:szCs w:val="24"/>
        </w:rPr>
        <w:t>Performans Programı</w:t>
      </w:r>
      <w:r w:rsidR="00B01B2E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</w:t>
      </w:r>
      <w:r w:rsidR="00F04F06">
        <w:rPr>
          <w:sz w:val="24"/>
          <w:szCs w:val="24"/>
        </w:rPr>
        <w:t>3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F04F06" w:rsidP="00991AE8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Erdemli</w:t>
      </w:r>
      <w:r w:rsidR="002C026A" w:rsidRPr="001F00CB">
        <w:rPr>
          <w:bCs/>
          <w:sz w:val="24"/>
          <w:szCs w:val="24"/>
        </w:rPr>
        <w:t xml:space="preserve"> Belediye Meclisi’nin </w:t>
      </w:r>
      <w:r>
        <w:rPr>
          <w:sz w:val="24"/>
          <w:szCs w:val="24"/>
        </w:rPr>
        <w:t>5393 Sayılı Belediye Kanununun 18/a ve 41. Maddesi gereği görüşülen ve 15/10/2014 tarih ve 249 sayılı kararı</w:t>
      </w:r>
      <w:r w:rsidR="00F906CB">
        <w:rPr>
          <w:sz w:val="24"/>
          <w:szCs w:val="24"/>
        </w:rPr>
        <w:t xml:space="preserve"> </w:t>
      </w:r>
      <w:r w:rsidR="002C026A" w:rsidRPr="001F00CB">
        <w:rPr>
          <w:bCs/>
          <w:sz w:val="24"/>
          <w:szCs w:val="24"/>
        </w:rPr>
        <w:t xml:space="preserve">ile uygun görülen, </w:t>
      </w:r>
      <w:r>
        <w:rPr>
          <w:sz w:val="24"/>
          <w:szCs w:val="24"/>
        </w:rPr>
        <w:t>Erdemli</w:t>
      </w:r>
      <w:r w:rsidR="00660DE9">
        <w:rPr>
          <w:sz w:val="24"/>
          <w:szCs w:val="24"/>
        </w:rPr>
        <w:t xml:space="preserve"> Belediyesi 2015 Mali yılı</w:t>
      </w:r>
      <w:r>
        <w:rPr>
          <w:sz w:val="24"/>
          <w:szCs w:val="24"/>
        </w:rPr>
        <w:t xml:space="preserve"> Performans Programı ile </w:t>
      </w:r>
      <w:r w:rsidR="002C026A" w:rsidRPr="00347B68">
        <w:rPr>
          <w:sz w:val="24"/>
          <w:szCs w:val="24"/>
        </w:rPr>
        <w:t>ilgili teklifin</w:t>
      </w:r>
      <w:r w:rsidR="00775D2C">
        <w:rPr>
          <w:sz w:val="24"/>
          <w:szCs w:val="24"/>
        </w:rPr>
        <w:t>,</w:t>
      </w:r>
      <w:r w:rsidR="002C026A" w:rsidRPr="00347B68">
        <w:rPr>
          <w:sz w:val="24"/>
          <w:szCs w:val="24"/>
        </w:rPr>
        <w:t xml:space="preserve"> </w:t>
      </w:r>
      <w:r w:rsidR="00DD002E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</w:t>
      </w:r>
      <w:r w:rsidR="007D75A3">
        <w:rPr>
          <w:bCs/>
          <w:color w:val="000000"/>
          <w:sz w:val="24"/>
          <w:szCs w:val="24"/>
        </w:rPr>
        <w:t xml:space="preserve">, komisyon üyelerinden Cengiz </w:t>
      </w:r>
      <w:proofErr w:type="spellStart"/>
      <w:r w:rsidR="007D75A3">
        <w:rPr>
          <w:bCs/>
          <w:color w:val="000000"/>
          <w:sz w:val="24"/>
          <w:szCs w:val="24"/>
        </w:rPr>
        <w:t>PINAR'ın</w:t>
      </w:r>
      <w:proofErr w:type="spellEnd"/>
      <w:r w:rsidR="007D75A3">
        <w:rPr>
          <w:bCs/>
          <w:color w:val="000000"/>
          <w:sz w:val="24"/>
          <w:szCs w:val="24"/>
        </w:rPr>
        <w:t xml:space="preserve"> </w:t>
      </w:r>
      <w:r w:rsidR="00266B57">
        <w:rPr>
          <w:bCs/>
          <w:color w:val="000000"/>
          <w:sz w:val="24"/>
          <w:szCs w:val="24"/>
        </w:rPr>
        <w:t>"</w:t>
      </w:r>
      <w:r w:rsidR="007D75A3">
        <w:rPr>
          <w:bCs/>
          <w:color w:val="000000"/>
          <w:sz w:val="24"/>
          <w:szCs w:val="24"/>
        </w:rPr>
        <w:t xml:space="preserve">katılmıyorum" şerhinin bulunduğu </w:t>
      </w:r>
      <w:r w:rsidR="00991AE8" w:rsidRPr="00372E04">
        <w:rPr>
          <w:bCs/>
          <w:color w:val="000000"/>
          <w:sz w:val="24"/>
          <w:szCs w:val="24"/>
        </w:rPr>
        <w:t>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</w:t>
      </w:r>
      <w:r>
        <w:rPr>
          <w:sz w:val="24"/>
          <w:szCs w:val="24"/>
        </w:rPr>
        <w:t>AK Parti Meclis Üyelerinden; Mustafa TURAN,</w:t>
      </w:r>
      <w:r w:rsidR="007D75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Ferat</w:t>
      </w:r>
      <w:proofErr w:type="spellEnd"/>
      <w:r>
        <w:rPr>
          <w:sz w:val="24"/>
          <w:szCs w:val="24"/>
        </w:rPr>
        <w:t xml:space="preserve"> AKTAN, Celil İbrahim ERSİN, Mehmet Sadık TÜRÜT, Cengiz PINAR, </w:t>
      </w:r>
      <w:r w:rsidR="007D75A3">
        <w:rPr>
          <w:sz w:val="24"/>
          <w:szCs w:val="24"/>
        </w:rPr>
        <w:t xml:space="preserve">Yılmaz BEKLER, </w:t>
      </w:r>
      <w:proofErr w:type="spellStart"/>
      <w:r w:rsidR="007D75A3">
        <w:rPr>
          <w:sz w:val="24"/>
          <w:szCs w:val="24"/>
        </w:rPr>
        <w:t>Münür</w:t>
      </w:r>
      <w:proofErr w:type="spellEnd"/>
      <w:r w:rsidR="007D75A3">
        <w:rPr>
          <w:sz w:val="24"/>
          <w:szCs w:val="24"/>
        </w:rPr>
        <w:t xml:space="preserve"> İŞLER, </w:t>
      </w:r>
      <w:r>
        <w:rPr>
          <w:sz w:val="24"/>
          <w:szCs w:val="24"/>
        </w:rPr>
        <w:t>Yüksel VATAN,</w:t>
      </w:r>
      <w:r w:rsidR="007D75A3">
        <w:rPr>
          <w:sz w:val="24"/>
          <w:szCs w:val="24"/>
        </w:rPr>
        <w:t xml:space="preserve"> Mehmet YABALAK, Abdullah YAŞAR, Hakan YÜKSELGÜNGÖR, Ali CAN, </w:t>
      </w:r>
      <w:proofErr w:type="spellStart"/>
      <w:r w:rsidR="007D75A3">
        <w:rPr>
          <w:sz w:val="24"/>
          <w:szCs w:val="24"/>
        </w:rPr>
        <w:t>Abdurrahman</w:t>
      </w:r>
      <w:proofErr w:type="spellEnd"/>
      <w:r w:rsidR="007D75A3">
        <w:rPr>
          <w:sz w:val="24"/>
          <w:szCs w:val="24"/>
        </w:rPr>
        <w:t xml:space="preserve"> ÇOKGÜNLÜ, Lokman EREN  ve Kerim </w:t>
      </w:r>
      <w:proofErr w:type="spellStart"/>
      <w:r w:rsidR="007D75A3">
        <w:rPr>
          <w:sz w:val="24"/>
          <w:szCs w:val="24"/>
        </w:rPr>
        <w:t>KICIMAN'ın</w:t>
      </w:r>
      <w:proofErr w:type="spellEnd"/>
      <w:r w:rsidR="007D75A3">
        <w:rPr>
          <w:sz w:val="24"/>
          <w:szCs w:val="24"/>
        </w:rPr>
        <w:t xml:space="preserve"> ret oylarına karşılık </w:t>
      </w:r>
      <w:r w:rsidR="00991AE8" w:rsidRPr="00A87FEE">
        <w:rPr>
          <w:sz w:val="24"/>
          <w:szCs w:val="24"/>
        </w:rPr>
        <w:t xml:space="preserve">mevcudun oy </w:t>
      </w:r>
      <w:r w:rsidR="007D75A3">
        <w:rPr>
          <w:sz w:val="24"/>
          <w:szCs w:val="24"/>
        </w:rPr>
        <w:t>çokluğu</w:t>
      </w:r>
      <w:r w:rsidR="00991AE8" w:rsidRPr="00A87FEE">
        <w:rPr>
          <w:sz w:val="24"/>
          <w:szCs w:val="24"/>
        </w:rPr>
        <w:t xml:space="preserve">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0187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5EF0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6B57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345C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0DE9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D75A3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AE8"/>
    <w:rsid w:val="0099703E"/>
    <w:rsid w:val="009B0F8D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01B2E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944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D002E"/>
    <w:rsid w:val="00DE1434"/>
    <w:rsid w:val="00E74120"/>
    <w:rsid w:val="00EA1CA9"/>
    <w:rsid w:val="00EA4A5E"/>
    <w:rsid w:val="00EA79EA"/>
    <w:rsid w:val="00ED7BA4"/>
    <w:rsid w:val="00ED7D7B"/>
    <w:rsid w:val="00F04F06"/>
    <w:rsid w:val="00F34847"/>
    <w:rsid w:val="00F50D86"/>
    <w:rsid w:val="00F605EE"/>
    <w:rsid w:val="00F77CF7"/>
    <w:rsid w:val="00F8079A"/>
    <w:rsid w:val="00F85111"/>
    <w:rsid w:val="00F85FE2"/>
    <w:rsid w:val="00F906CB"/>
    <w:rsid w:val="00FA05BE"/>
    <w:rsid w:val="00FA2E6A"/>
    <w:rsid w:val="00FA2F0F"/>
    <w:rsid w:val="00FA786A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5</cp:revision>
  <cp:lastPrinted>2014-10-14T12:24:00Z</cp:lastPrinted>
  <dcterms:created xsi:type="dcterms:W3CDTF">2014-11-14T16:13:00Z</dcterms:created>
  <dcterms:modified xsi:type="dcterms:W3CDTF">2014-11-14T16:22:00Z</dcterms:modified>
</cp:coreProperties>
</file>